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D8D5" w14:textId="1024542F" w:rsidR="0042332E" w:rsidRDefault="00D17F70" w:rsidP="00A32BA8">
      <w:pPr>
        <w:spacing w:after="0" w:line="259" w:lineRule="auto"/>
        <w:ind w:left="0" w:right="1" w:firstLine="0"/>
        <w:jc w:val="center"/>
      </w:pPr>
      <w:r>
        <w:rPr>
          <w:rFonts w:ascii="Copperplate Gothic" w:eastAsia="Copperplate Gothic" w:hAnsi="Copperplate Gothic" w:cs="Copperplate Gothic"/>
          <w:b/>
          <w:sz w:val="32"/>
        </w:rPr>
        <w:t>ALMA MAGA</w:t>
      </w:r>
      <w:r>
        <w:rPr>
          <w:rFonts w:ascii="Cambria" w:eastAsia="Copperplate Gothic" w:hAnsi="Cambria" w:cs="Copperplate Gothic"/>
          <w:b/>
          <w:sz w:val="32"/>
        </w:rPr>
        <w:t>Ñ</w:t>
      </w:r>
      <w:r>
        <w:rPr>
          <w:rFonts w:ascii="Copperplate Gothic" w:eastAsia="Copperplate Gothic" w:hAnsi="Copperplate Gothic" w:cs="Copperplate Gothic"/>
          <w:b/>
          <w:sz w:val="32"/>
        </w:rPr>
        <w:t>A</w:t>
      </w:r>
    </w:p>
    <w:p w14:paraId="7F5F5544" w14:textId="366ABA2A" w:rsidR="0042332E" w:rsidRDefault="00530EB3" w:rsidP="00874711">
      <w:pPr>
        <w:spacing w:after="0" w:line="259" w:lineRule="auto"/>
        <w:ind w:left="373" w:firstLine="0"/>
        <w:jc w:val="center"/>
      </w:pPr>
      <w:r>
        <w:rPr>
          <w:sz w:val="20"/>
        </w:rPr>
        <w:t xml:space="preserve">55 Fifth Ave., Room 1116, New York, NY 10003 </w:t>
      </w:r>
      <w:r>
        <w:rPr>
          <w:sz w:val="31"/>
          <w:vertAlign w:val="subscript"/>
        </w:rPr>
        <w:t xml:space="preserve">● </w:t>
      </w:r>
      <w:r w:rsidR="00D17F70">
        <w:rPr>
          <w:sz w:val="20"/>
        </w:rPr>
        <w:t>alma.magana</w:t>
      </w:r>
      <w:r>
        <w:rPr>
          <w:sz w:val="20"/>
        </w:rPr>
        <w:t>@yu.edu</w:t>
      </w:r>
    </w:p>
    <w:p w14:paraId="07571581" w14:textId="77777777" w:rsidR="0042332E" w:rsidRDefault="00530EB3">
      <w:pPr>
        <w:spacing w:after="0" w:line="259" w:lineRule="auto"/>
        <w:ind w:left="59" w:firstLine="0"/>
        <w:jc w:val="center"/>
      </w:pPr>
      <w:r>
        <w:rPr>
          <w:rFonts w:ascii="Copperplate Gothic" w:eastAsia="Copperplate Gothic" w:hAnsi="Copperplate Gothic" w:cs="Copperplate Gothic"/>
          <w:b/>
        </w:rPr>
        <w:t xml:space="preserve"> </w:t>
      </w:r>
    </w:p>
    <w:p w14:paraId="32E0BCD2" w14:textId="77777777" w:rsidR="0042332E" w:rsidRDefault="00530EB3">
      <w:pPr>
        <w:spacing w:after="0" w:line="259" w:lineRule="auto"/>
        <w:ind w:left="0" w:firstLine="0"/>
        <w:jc w:val="left"/>
      </w:pPr>
      <w:r>
        <w:t xml:space="preserve"> </w:t>
      </w:r>
    </w:p>
    <w:p w14:paraId="72B89EA6" w14:textId="77777777" w:rsidR="0042332E" w:rsidRDefault="00530EB3">
      <w:pPr>
        <w:pStyle w:val="Heading1"/>
        <w:ind w:left="-5"/>
      </w:pPr>
      <w:r>
        <w:t xml:space="preserve">Academic Appointments </w:t>
      </w:r>
    </w:p>
    <w:p w14:paraId="2FAB48C2" w14:textId="77777777" w:rsidR="0042332E" w:rsidRDefault="00530EB3">
      <w:pPr>
        <w:pStyle w:val="Heading2"/>
        <w:tabs>
          <w:tab w:val="center" w:pos="4320"/>
          <w:tab w:val="center" w:pos="5040"/>
          <w:tab w:val="center" w:pos="5760"/>
          <w:tab w:val="center" w:pos="6480"/>
          <w:tab w:val="right" w:pos="9361"/>
        </w:tabs>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EAA57C" wp14:editId="37DB41C4">
                <wp:simplePos x="0" y="0"/>
                <wp:positionH relativeFrom="column">
                  <wp:posOffset>-19047</wp:posOffset>
                </wp:positionH>
                <wp:positionV relativeFrom="paragraph">
                  <wp:posOffset>-1559</wp:posOffset>
                </wp:positionV>
                <wp:extent cx="5981700" cy="19050"/>
                <wp:effectExtent l="0" t="0" r="0" b="0"/>
                <wp:wrapNone/>
                <wp:docPr id="5495" name="Group 5495"/>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7085" name="Shape 708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7A1D44" id="Group 5495" o:spid="_x0000_s1026" style="position:absolute;margin-left:-1.5pt;margin-top:-.1pt;width:471pt;height:1.5pt;z-index:251658240"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">
                <v:shape id="Shape 7085"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" path="m,l5981700,r,19050l,19050,,e" fillcolor="black" stroked="f" strokeweight="0">
                  <v:stroke miterlimit="83231f" joinstyle="miter"/>
                  <v:path arrowok="t" textboxrect="0,0,5981700,19050"/>
                </v:shape>
              </v:group>
            </w:pict>
          </mc:Fallback>
        </mc:AlternateContent>
      </w:r>
      <w:r>
        <w:t xml:space="preserve">Benjamin N. Cardozo School of Law </w:t>
      </w:r>
      <w:r>
        <w:tab/>
      </w:r>
      <w:r>
        <w:rPr>
          <w:b w:val="0"/>
        </w:rPr>
        <w:t xml:space="preserve"> </w:t>
      </w:r>
      <w:r>
        <w:rPr>
          <w:b w:val="0"/>
        </w:rPr>
        <w:tab/>
        <w:t xml:space="preserve"> </w:t>
      </w:r>
      <w:r>
        <w:rPr>
          <w:b w:val="0"/>
        </w:rPr>
        <w:tab/>
        <w:t xml:space="preserve"> </w:t>
      </w:r>
      <w:r>
        <w:rPr>
          <w:b w:val="0"/>
        </w:rPr>
        <w:tab/>
        <w:t xml:space="preserve"> </w:t>
      </w:r>
      <w:r>
        <w:rPr>
          <w:b w:val="0"/>
        </w:rPr>
        <w:tab/>
        <w:t xml:space="preserve">           New York, NY </w:t>
      </w:r>
    </w:p>
    <w:p w14:paraId="479E2B89" w14:textId="2051D3D8" w:rsidR="0042332E" w:rsidRDefault="00D17F70" w:rsidP="00D17F70">
      <w:pPr>
        <w:tabs>
          <w:tab w:val="center" w:pos="4320"/>
          <w:tab w:val="center" w:pos="5040"/>
          <w:tab w:val="center" w:pos="5760"/>
          <w:tab w:val="center" w:pos="6480"/>
          <w:tab w:val="center" w:pos="7200"/>
          <w:tab w:val="right" w:pos="9361"/>
        </w:tabs>
        <w:spacing w:after="10"/>
        <w:ind w:left="-15" w:firstLine="0"/>
        <w:jc w:val="left"/>
      </w:pPr>
      <w:r>
        <w:rPr>
          <w:i/>
        </w:rPr>
        <w:t>Harold A Stevens Visiting</w:t>
      </w:r>
      <w:r w:rsidR="00530EB3">
        <w:rPr>
          <w:i/>
        </w:rPr>
        <w:t xml:space="preserve"> Assistant Professor of </w:t>
      </w:r>
      <w:proofErr w:type="gramStart"/>
      <w:r w:rsidR="00530EB3">
        <w:rPr>
          <w:i/>
        </w:rPr>
        <w:t xml:space="preserve">Law  </w:t>
      </w:r>
      <w:r w:rsidR="00530EB3">
        <w:rPr>
          <w:i/>
        </w:rPr>
        <w:tab/>
      </w:r>
      <w:proofErr w:type="gramEnd"/>
      <w:r w:rsidR="00530EB3">
        <w:rPr>
          <w:i/>
        </w:rPr>
        <w:t xml:space="preserve"> </w:t>
      </w:r>
      <w:r w:rsidR="00530EB3">
        <w:rPr>
          <w:i/>
        </w:rPr>
        <w:tab/>
        <w:t xml:space="preserve"> </w:t>
      </w:r>
      <w:r w:rsidR="00530EB3">
        <w:rPr>
          <w:i/>
        </w:rPr>
        <w:tab/>
        <w:t xml:space="preserve"> </w:t>
      </w:r>
      <w:r w:rsidR="00530EB3">
        <w:rPr>
          <w:i/>
        </w:rPr>
        <w:tab/>
      </w:r>
      <w:r>
        <w:rPr>
          <w:i/>
        </w:rPr>
        <w:t xml:space="preserve"> </w:t>
      </w:r>
      <w:r w:rsidR="00530EB3">
        <w:t>20</w:t>
      </w:r>
      <w:r>
        <w:t>21</w:t>
      </w:r>
      <w:r w:rsidR="00530EB3">
        <w:t xml:space="preserve">-present </w:t>
      </w:r>
    </w:p>
    <w:p w14:paraId="19F8FC1E" w14:textId="325B91C8" w:rsidR="0042332E" w:rsidRDefault="00530EB3">
      <w:pPr>
        <w:numPr>
          <w:ilvl w:val="0"/>
          <w:numId w:val="1"/>
        </w:numPr>
        <w:ind w:hanging="360"/>
      </w:pPr>
      <w:r>
        <w:t>Course</w:t>
      </w:r>
      <w:r w:rsidR="00403064">
        <w:t>s</w:t>
      </w:r>
      <w:r>
        <w:t xml:space="preserve">: </w:t>
      </w:r>
      <w:r w:rsidR="00D17F70">
        <w:t>Evidence</w:t>
      </w:r>
      <w:r w:rsidR="00874711">
        <w:t xml:space="preserve"> (Spring</w:t>
      </w:r>
      <w:r w:rsidR="00403064">
        <w:t>/Fall</w:t>
      </w:r>
      <w:r w:rsidR="00874711">
        <w:t xml:space="preserve"> 2022)</w:t>
      </w:r>
      <w:r w:rsidR="00403064">
        <w:t>, Criminal Law (Spring 2023)</w:t>
      </w:r>
    </w:p>
    <w:p w14:paraId="5CC6D790" w14:textId="77777777" w:rsidR="0042332E" w:rsidRDefault="00530EB3">
      <w:pPr>
        <w:spacing w:after="0" w:line="259" w:lineRule="auto"/>
        <w:ind w:left="0" w:firstLine="0"/>
        <w:jc w:val="left"/>
      </w:pPr>
      <w:r>
        <w:rPr>
          <w:b/>
        </w:rPr>
        <w:t xml:space="preserve"> </w:t>
      </w:r>
    </w:p>
    <w:p w14:paraId="5348A8C5" w14:textId="2014695A" w:rsidR="0042332E" w:rsidRDefault="005A0A62">
      <w:pPr>
        <w:pStyle w:val="Heading1"/>
        <w:ind w:left="-5"/>
      </w:pPr>
      <w:r>
        <w:t>Publications</w:t>
      </w:r>
    </w:p>
    <w:p w14:paraId="257F7844" w14:textId="3C5A27BB" w:rsidR="0042332E" w:rsidRDefault="00530EB3">
      <w:pPr>
        <w:spacing w:after="10"/>
        <w:ind w:left="-5"/>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176CD1F" wp14:editId="75A8250E">
                <wp:simplePos x="0" y="0"/>
                <wp:positionH relativeFrom="column">
                  <wp:posOffset>-19047</wp:posOffset>
                </wp:positionH>
                <wp:positionV relativeFrom="paragraph">
                  <wp:posOffset>-4529</wp:posOffset>
                </wp:positionV>
                <wp:extent cx="5981700" cy="19050"/>
                <wp:effectExtent l="0" t="0" r="0" b="0"/>
                <wp:wrapNone/>
                <wp:docPr id="5496" name="Group 549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7087" name="Shape 708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3949AA" id="Group 5496" o:spid="_x0000_s1026" style="position:absolute;margin-left:-1.5pt;margin-top:-.35pt;width:471pt;height:1.5pt;z-index:251659264"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">
                <v:shape id="Shape 7087"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" path="m,l5981700,r,19050l,19050,,e" fillcolor="black" stroked="f" strokeweight="0">
                  <v:stroke miterlimit="83231f" joinstyle="miter"/>
                  <v:path arrowok="t" textboxrect="0,0,5981700,19050"/>
                </v:shape>
              </v:group>
            </w:pict>
          </mc:Fallback>
        </mc:AlternateContent>
      </w:r>
      <w:r w:rsidR="00403064">
        <w:rPr>
          <w:i/>
        </w:rPr>
        <w:t>Public Defenders as Gatekeepers of Freedom</w:t>
      </w:r>
      <w:r>
        <w:t xml:space="preserve"> (</w:t>
      </w:r>
      <w:r w:rsidR="00403064" w:rsidRPr="00337157">
        <w:rPr>
          <w:b/>
          <w:bCs/>
        </w:rPr>
        <w:t>Forthcoming UCLA Law Review 2023</w:t>
      </w:r>
      <w:r>
        <w:t xml:space="preserve">) </w:t>
      </w:r>
    </w:p>
    <w:p w14:paraId="4B2930C0" w14:textId="69EC562F" w:rsidR="0042332E" w:rsidRDefault="00530EB3">
      <w:pPr>
        <w:spacing w:after="0" w:line="259" w:lineRule="auto"/>
        <w:ind w:left="0" w:firstLine="0"/>
        <w:jc w:val="left"/>
      </w:pPr>
      <w:r>
        <w:rPr>
          <w:i/>
        </w:rPr>
        <w:t xml:space="preserve"> </w:t>
      </w:r>
    </w:p>
    <w:p w14:paraId="06400481" w14:textId="77777777" w:rsidR="0042332E" w:rsidRDefault="00530EB3">
      <w:pPr>
        <w:pStyle w:val="Heading1"/>
        <w:ind w:left="-5"/>
      </w:pPr>
      <w:r>
        <w:t xml:space="preserve">Education </w:t>
      </w:r>
    </w:p>
    <w:p w14:paraId="60F978AA" w14:textId="3945AE49" w:rsidR="0042332E" w:rsidRDefault="00530EB3">
      <w:pPr>
        <w:pStyle w:val="Heading2"/>
        <w:tabs>
          <w:tab w:val="center" w:pos="7200"/>
          <w:tab w:val="right" w:pos="9361"/>
        </w:tabs>
        <w:ind w:left="-1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EA28199" wp14:editId="4B5299A2">
                <wp:simplePos x="0" y="0"/>
                <wp:positionH relativeFrom="column">
                  <wp:posOffset>-19047</wp:posOffset>
                </wp:positionH>
                <wp:positionV relativeFrom="paragraph">
                  <wp:posOffset>-1000</wp:posOffset>
                </wp:positionV>
                <wp:extent cx="5981700" cy="19050"/>
                <wp:effectExtent l="0" t="0" r="0" b="0"/>
                <wp:wrapNone/>
                <wp:docPr id="5655" name="Group 5655"/>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7089" name="Shape 708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6A36C5" id="Group 5655" o:spid="_x0000_s1026" style="position:absolute;margin-left:-1.5pt;margin-top:-.1pt;width:471pt;height:1.5pt;z-index:251660288"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">
                <v:shape id="Shape 7089"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" path="m,l5981700,r,19050l,19050,,e" fillcolor="black" stroked="f" strokeweight="0">
                  <v:stroke miterlimit="83231f" joinstyle="miter"/>
                  <v:path arrowok="t" textboxrect="0,0,5981700,19050"/>
                </v:shape>
              </v:group>
            </w:pict>
          </mc:Fallback>
        </mc:AlternateContent>
      </w:r>
      <w:r w:rsidR="00222EBB">
        <w:t>Penn. State University, Dickinson School of Law</w:t>
      </w:r>
      <w:r>
        <w:t xml:space="preserve"> </w:t>
      </w:r>
      <w:r>
        <w:tab/>
        <w:t xml:space="preserve"> </w:t>
      </w:r>
      <w:proofErr w:type="gramStart"/>
      <w:r>
        <w:tab/>
        <w:t xml:space="preserve">  </w:t>
      </w:r>
      <w:r w:rsidR="00222EBB">
        <w:rPr>
          <w:b w:val="0"/>
        </w:rPr>
        <w:t>Carlisle</w:t>
      </w:r>
      <w:proofErr w:type="gramEnd"/>
      <w:r w:rsidR="00222EBB">
        <w:rPr>
          <w:b w:val="0"/>
        </w:rPr>
        <w:t>, PA</w:t>
      </w:r>
      <w:r>
        <w:t xml:space="preserve"> </w:t>
      </w:r>
    </w:p>
    <w:p w14:paraId="5D970D9D" w14:textId="77777777" w:rsidR="0042332E" w:rsidRDefault="00530EB3">
      <w:pPr>
        <w:tabs>
          <w:tab w:val="center" w:pos="2160"/>
        </w:tabs>
        <w:spacing w:after="10"/>
        <w:ind w:left="-15" w:firstLine="0"/>
        <w:jc w:val="left"/>
      </w:pPr>
      <w:r>
        <w:rPr>
          <w:i/>
        </w:rPr>
        <w:t>Juris Doctor, 2007</w:t>
      </w:r>
      <w:r>
        <w:t xml:space="preserve"> </w:t>
      </w:r>
      <w:r>
        <w:tab/>
        <w:t xml:space="preserve"> </w:t>
      </w:r>
    </w:p>
    <w:p w14:paraId="06E399D5" w14:textId="77777777" w:rsidR="00874711" w:rsidRDefault="00222EBB">
      <w:pPr>
        <w:ind w:left="1425" w:hanging="1440"/>
      </w:pPr>
      <w:r>
        <w:t xml:space="preserve">Activities: Miller Center Public Interest Advocate; President, LLSA; </w:t>
      </w:r>
    </w:p>
    <w:p w14:paraId="06F2238B" w14:textId="5E4E9546" w:rsidR="0042332E" w:rsidRDefault="00874711" w:rsidP="00874711">
      <w:r>
        <w:t xml:space="preserve">           </w:t>
      </w:r>
      <w:r w:rsidR="00222EBB">
        <w:t>Vice President, Public Interest Law Fund</w:t>
      </w:r>
      <w:r w:rsidR="009A2C4E">
        <w:t>; Inmate Assistance Clinic</w:t>
      </w:r>
    </w:p>
    <w:p w14:paraId="46A099A5" w14:textId="366C506C" w:rsidR="0042332E" w:rsidRDefault="00530EB3">
      <w:pPr>
        <w:spacing w:after="0" w:line="259" w:lineRule="auto"/>
        <w:ind w:left="0" w:firstLine="0"/>
        <w:jc w:val="left"/>
      </w:pPr>
      <w:r>
        <w:rPr>
          <w:b/>
        </w:rPr>
        <w:t xml:space="preserve">  </w:t>
      </w:r>
    </w:p>
    <w:p w14:paraId="1A332722" w14:textId="7791B0A4" w:rsidR="0042332E" w:rsidRDefault="009A2C4E">
      <w:pPr>
        <w:pStyle w:val="Heading2"/>
        <w:tabs>
          <w:tab w:val="center" w:pos="4320"/>
          <w:tab w:val="center" w:pos="5040"/>
          <w:tab w:val="center" w:pos="5760"/>
          <w:tab w:val="center" w:pos="6480"/>
          <w:tab w:val="right" w:pos="9361"/>
        </w:tabs>
        <w:ind w:left="-15" w:firstLine="0"/>
      </w:pPr>
      <w:r>
        <w:t>Furman University</w:t>
      </w:r>
      <w:r w:rsidR="00530EB3">
        <w:rPr>
          <w:b w:val="0"/>
        </w:rPr>
        <w:t xml:space="preserve">   </w:t>
      </w:r>
      <w:r w:rsidR="00530EB3">
        <w:rPr>
          <w:b w:val="0"/>
        </w:rPr>
        <w:tab/>
        <w:t xml:space="preserve"> </w:t>
      </w:r>
      <w:r w:rsidR="00530EB3">
        <w:rPr>
          <w:b w:val="0"/>
        </w:rPr>
        <w:tab/>
        <w:t xml:space="preserve"> </w:t>
      </w:r>
      <w:r w:rsidR="00530EB3">
        <w:rPr>
          <w:b w:val="0"/>
        </w:rPr>
        <w:tab/>
        <w:t xml:space="preserve"> </w:t>
      </w:r>
      <w:r w:rsidR="00530EB3">
        <w:rPr>
          <w:b w:val="0"/>
        </w:rPr>
        <w:tab/>
        <w:t xml:space="preserve"> </w:t>
      </w:r>
      <w:r w:rsidR="00530EB3">
        <w:rPr>
          <w:b w:val="0"/>
        </w:rPr>
        <w:tab/>
        <w:t xml:space="preserve">      </w:t>
      </w:r>
      <w:r>
        <w:rPr>
          <w:b w:val="0"/>
        </w:rPr>
        <w:t>Greenville, SC</w:t>
      </w:r>
      <w:r w:rsidR="00530EB3">
        <w:rPr>
          <w:b w:val="0"/>
        </w:rPr>
        <w:t xml:space="preserve"> </w:t>
      </w:r>
    </w:p>
    <w:p w14:paraId="3771152D" w14:textId="03FD1A40" w:rsidR="0042332E" w:rsidRDefault="00530EB3">
      <w:pPr>
        <w:spacing w:after="10"/>
        <w:ind w:left="-5"/>
        <w:jc w:val="left"/>
      </w:pPr>
      <w:r>
        <w:rPr>
          <w:i/>
        </w:rPr>
        <w:t xml:space="preserve">Bachelor of Arts in </w:t>
      </w:r>
      <w:r w:rsidR="009A2C4E">
        <w:rPr>
          <w:i/>
        </w:rPr>
        <w:t>Politics, Spanish, and Latin American Studies, 2004</w:t>
      </w:r>
      <w:r>
        <w:rPr>
          <w:i/>
        </w:rPr>
        <w:t xml:space="preserve"> </w:t>
      </w:r>
    </w:p>
    <w:p w14:paraId="36D6DC5C" w14:textId="77777777" w:rsidR="005A0A62" w:rsidRDefault="005A0A62" w:rsidP="005A0A62">
      <w:pPr>
        <w:spacing w:after="0" w:line="259" w:lineRule="auto"/>
        <w:ind w:left="0" w:firstLine="0"/>
        <w:jc w:val="left"/>
      </w:pPr>
    </w:p>
    <w:p w14:paraId="6BD08F42" w14:textId="77777777" w:rsidR="005A0A62" w:rsidRPr="00874711" w:rsidRDefault="005A0A62" w:rsidP="005A0A62">
      <w:pPr>
        <w:pStyle w:val="Heading1"/>
      </w:pPr>
      <w:r w:rsidRPr="00874711">
        <w:t xml:space="preserve">Selected Lectures and Presentations </w:t>
      </w:r>
    </w:p>
    <w:p w14:paraId="61E92B36" w14:textId="299DB483" w:rsidR="00E82E96" w:rsidRDefault="005A0A62" w:rsidP="005A0A62">
      <w:pPr>
        <w:spacing w:after="10"/>
        <w:ind w:left="-5"/>
        <w:jc w:val="left"/>
        <w:rPr>
          <w:i/>
          <w:iCs/>
        </w:rPr>
      </w:pPr>
      <w:r w:rsidRPr="00E82E96">
        <w:rPr>
          <w:rFonts w:ascii="Calibri" w:eastAsia="Calibri" w:hAnsi="Calibri" w:cs="Calibri"/>
          <w:i/>
          <w:iCs/>
          <w:noProof/>
          <w:sz w:val="22"/>
        </w:rPr>
        <mc:AlternateContent>
          <mc:Choice Requires="wpg">
            <w:drawing>
              <wp:anchor distT="0" distB="0" distL="114300" distR="114300" simplePos="0" relativeHeight="251667456" behindDoc="0" locked="0" layoutInCell="1" allowOverlap="1" wp14:anchorId="30375451" wp14:editId="55AA83D0">
                <wp:simplePos x="0" y="0"/>
                <wp:positionH relativeFrom="column">
                  <wp:posOffset>-19047</wp:posOffset>
                </wp:positionH>
                <wp:positionV relativeFrom="paragraph">
                  <wp:posOffset>-4611</wp:posOffset>
                </wp:positionV>
                <wp:extent cx="5981700" cy="19050"/>
                <wp:effectExtent l="0" t="0" r="0" b="0"/>
                <wp:wrapNone/>
                <wp:docPr id="1" name="Group 1"/>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2" name="Shape 7095"/>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solidFill>
                            <a:srgbClr val="000000"/>
                          </a:solidFill>
                          <a:ln w="0" cap="flat">
                            <a:noFill/>
                            <a:miter lim="127000"/>
                          </a:ln>
                          <a:effectLst/>
                        </wps:spPr>
                        <wps:bodyPr/>
                      </wps:wsp>
                    </wpg:wgp>
                  </a:graphicData>
                </a:graphic>
              </wp:anchor>
            </w:drawing>
          </mc:Choice>
          <mc:Fallback>
            <w:pict>
              <v:group w14:anchorId="3178A390" id="Group 1" o:spid="_x0000_s1026" style="position:absolute;margin-left:-1.5pt;margin-top:-.35pt;width:471pt;height:1.5pt;z-index:251667456"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">
                <v:shape id="Shape 7095"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" path="m,l5981700,r,19050l,19050,,e" fillcolor="black" stroked="f" strokeweight="0">
                  <v:stroke miterlimit="83231f" joinstyle="miter"/>
                  <v:path arrowok="t" textboxrect="0,0,5981700,19050"/>
                </v:shape>
              </v:group>
            </w:pict>
          </mc:Fallback>
        </mc:AlternateContent>
      </w:r>
      <w:r w:rsidR="00337157">
        <w:rPr>
          <w:i/>
          <w:iCs/>
        </w:rPr>
        <w:t xml:space="preserve">From Defender to Professor: What Do We Take </w:t>
      </w:r>
      <w:proofErr w:type="gramStart"/>
      <w:r w:rsidR="00337157">
        <w:rPr>
          <w:i/>
          <w:iCs/>
        </w:rPr>
        <w:t>From</w:t>
      </w:r>
      <w:proofErr w:type="gramEnd"/>
      <w:r w:rsidR="00337157">
        <w:rPr>
          <w:i/>
          <w:iCs/>
        </w:rPr>
        <w:t xml:space="preserve"> That Work; What Can We Offer?</w:t>
      </w:r>
    </w:p>
    <w:p w14:paraId="2222CD60" w14:textId="536A4C7F" w:rsidR="00337157" w:rsidRPr="00337157" w:rsidRDefault="00337157" w:rsidP="00337157">
      <w:pPr>
        <w:pStyle w:val="ListParagraph"/>
        <w:numPr>
          <w:ilvl w:val="0"/>
          <w:numId w:val="8"/>
        </w:numPr>
        <w:spacing w:after="10"/>
        <w:jc w:val="left"/>
        <w:rPr>
          <w:i/>
          <w:iCs/>
        </w:rPr>
      </w:pPr>
      <w:r>
        <w:t>Workshop on Criminal Law and Criminal Procedure, SEALS Conference, July 2022</w:t>
      </w:r>
    </w:p>
    <w:p w14:paraId="30058A7D" w14:textId="77777777" w:rsidR="00337157" w:rsidRPr="00337157" w:rsidRDefault="00337157" w:rsidP="00337157">
      <w:pPr>
        <w:pStyle w:val="ListParagraph"/>
        <w:spacing w:after="10"/>
        <w:ind w:left="705" w:firstLine="0"/>
        <w:jc w:val="left"/>
        <w:rPr>
          <w:i/>
          <w:iCs/>
        </w:rPr>
      </w:pPr>
    </w:p>
    <w:p w14:paraId="20F073C7" w14:textId="4C7B7849" w:rsidR="005A0A62" w:rsidRPr="00E82E96" w:rsidRDefault="00337157" w:rsidP="005A0A62">
      <w:pPr>
        <w:spacing w:after="10"/>
        <w:ind w:left="-5"/>
        <w:jc w:val="left"/>
        <w:rPr>
          <w:i/>
          <w:iCs/>
        </w:rPr>
      </w:pPr>
      <w:r>
        <w:rPr>
          <w:i/>
          <w:iCs/>
        </w:rPr>
        <w:t>Origins</w:t>
      </w:r>
      <w:r w:rsidR="005A0A62" w:rsidRPr="00E82E96">
        <w:rPr>
          <w:i/>
          <w:iCs/>
        </w:rPr>
        <w:t xml:space="preserve"> of</w:t>
      </w:r>
      <w:r w:rsidR="00875DBC">
        <w:rPr>
          <w:i/>
          <w:iCs/>
        </w:rPr>
        <w:t xml:space="preserve"> Autonomy Rights</w:t>
      </w:r>
    </w:p>
    <w:p w14:paraId="07B146C3" w14:textId="63B94D7F" w:rsidR="000E04AA" w:rsidRDefault="000E04AA" w:rsidP="00E82E96">
      <w:pPr>
        <w:pStyle w:val="ListParagraph"/>
        <w:numPr>
          <w:ilvl w:val="0"/>
          <w:numId w:val="7"/>
        </w:numPr>
        <w:spacing w:after="0" w:line="240" w:lineRule="auto"/>
        <w:jc w:val="left"/>
      </w:pPr>
      <w:r>
        <w:t>Decarceration Law Profs Workshop, June 2022</w:t>
      </w:r>
    </w:p>
    <w:p w14:paraId="2D3F228A" w14:textId="50629436" w:rsidR="00E82E96" w:rsidRDefault="00E82E96" w:rsidP="00E82E96">
      <w:pPr>
        <w:pStyle w:val="ListParagraph"/>
        <w:numPr>
          <w:ilvl w:val="0"/>
          <w:numId w:val="7"/>
        </w:numPr>
        <w:spacing w:after="0" w:line="240" w:lineRule="auto"/>
        <w:jc w:val="left"/>
      </w:pPr>
      <w:r>
        <w:t xml:space="preserve">Latina Scholars Workshop, </w:t>
      </w:r>
      <w:r w:rsidR="000E04AA">
        <w:t>June</w:t>
      </w:r>
      <w:r>
        <w:t xml:space="preserve"> 2022</w:t>
      </w:r>
    </w:p>
    <w:p w14:paraId="70DCC39D" w14:textId="09588543" w:rsidR="000E04AA" w:rsidRDefault="000E04AA" w:rsidP="00E82E96">
      <w:pPr>
        <w:pStyle w:val="ListParagraph"/>
        <w:numPr>
          <w:ilvl w:val="0"/>
          <w:numId w:val="7"/>
        </w:numPr>
        <w:spacing w:after="0" w:line="240" w:lineRule="auto"/>
        <w:jc w:val="left"/>
      </w:pPr>
      <w:r>
        <w:t>Inaugural GO LILA Workshop, June 2022</w:t>
      </w:r>
    </w:p>
    <w:p w14:paraId="6E445F96" w14:textId="418B9793" w:rsidR="00E82E96" w:rsidRDefault="00E82E96" w:rsidP="00E82E96">
      <w:pPr>
        <w:pStyle w:val="ListParagraph"/>
        <w:numPr>
          <w:ilvl w:val="0"/>
          <w:numId w:val="7"/>
        </w:numPr>
        <w:spacing w:after="0" w:line="240" w:lineRule="auto"/>
        <w:jc w:val="left"/>
      </w:pPr>
      <w:proofErr w:type="spellStart"/>
      <w:r>
        <w:t>CrimFest</w:t>
      </w:r>
      <w:proofErr w:type="spellEnd"/>
      <w:r>
        <w:t>, July 202</w:t>
      </w:r>
      <w:r w:rsidR="000E04AA">
        <w:t>2</w:t>
      </w:r>
    </w:p>
    <w:p w14:paraId="3E6E0888" w14:textId="77777777" w:rsidR="000E04AA" w:rsidRDefault="000E04AA" w:rsidP="000E04AA">
      <w:pPr>
        <w:spacing w:after="10"/>
        <w:ind w:left="0" w:firstLine="0"/>
        <w:jc w:val="left"/>
      </w:pPr>
    </w:p>
    <w:p w14:paraId="18D037D4" w14:textId="47910D05" w:rsidR="00364285" w:rsidRPr="004F0D29" w:rsidRDefault="005A0A62" w:rsidP="007F3054">
      <w:pPr>
        <w:spacing w:after="10"/>
        <w:ind w:left="-5"/>
        <w:jc w:val="left"/>
        <w:rPr>
          <w:i/>
          <w:iCs/>
        </w:rPr>
      </w:pPr>
      <w:r w:rsidRPr="004F0D29">
        <w:rPr>
          <w:i/>
          <w:iCs/>
        </w:rPr>
        <w:t>Public Defenders as Gatekeepers of</w:t>
      </w:r>
      <w:r w:rsidR="004F0D29" w:rsidRPr="004F0D29">
        <w:rPr>
          <w:i/>
          <w:iCs/>
        </w:rPr>
        <w:t xml:space="preserve"> Freedom</w:t>
      </w:r>
    </w:p>
    <w:p w14:paraId="6FD296FC" w14:textId="31AC6AEC" w:rsidR="007F3054" w:rsidRDefault="007F3054" w:rsidP="004F0D29">
      <w:pPr>
        <w:pStyle w:val="ListParagraph"/>
        <w:numPr>
          <w:ilvl w:val="0"/>
          <w:numId w:val="7"/>
        </w:numPr>
        <w:spacing w:after="0" w:line="240" w:lineRule="auto"/>
        <w:jc w:val="left"/>
      </w:pPr>
      <w:r>
        <w:t xml:space="preserve">Invited Presenter, Boston University Law School, March </w:t>
      </w:r>
      <w:r w:rsidR="00A45AF9">
        <w:t>14, 2023</w:t>
      </w:r>
    </w:p>
    <w:p w14:paraId="19C47886" w14:textId="22AD5CEC" w:rsidR="00004DFC" w:rsidRDefault="00907F00" w:rsidP="004F0D29">
      <w:pPr>
        <w:pStyle w:val="ListParagraph"/>
        <w:numPr>
          <w:ilvl w:val="0"/>
          <w:numId w:val="7"/>
        </w:numPr>
        <w:spacing w:after="0" w:line="240" w:lineRule="auto"/>
        <w:jc w:val="left"/>
      </w:pPr>
      <w:r>
        <w:t xml:space="preserve">Invited Presenter, University of Iowa Law School, November </w:t>
      </w:r>
      <w:r w:rsidR="004E1939">
        <w:t>3, 2022</w:t>
      </w:r>
    </w:p>
    <w:p w14:paraId="28567FA2" w14:textId="65376903" w:rsidR="005A0A62" w:rsidRDefault="004F0D29" w:rsidP="004F0D29">
      <w:pPr>
        <w:pStyle w:val="ListParagraph"/>
        <w:numPr>
          <w:ilvl w:val="0"/>
          <w:numId w:val="7"/>
        </w:numPr>
        <w:spacing w:after="0" w:line="240" w:lineRule="auto"/>
        <w:jc w:val="left"/>
      </w:pPr>
      <w:r>
        <w:t>Invited Presenter</w:t>
      </w:r>
      <w:r w:rsidR="005A0A62">
        <w:t>, Case Western Reserve School of Law, April 2022</w:t>
      </w:r>
    </w:p>
    <w:p w14:paraId="3DAA0D2E" w14:textId="576B9043" w:rsidR="005A0A62" w:rsidRDefault="004F0D29" w:rsidP="00E82E96">
      <w:pPr>
        <w:pStyle w:val="ListParagraph"/>
        <w:numPr>
          <w:ilvl w:val="0"/>
          <w:numId w:val="7"/>
        </w:numPr>
        <w:spacing w:after="0" w:line="240" w:lineRule="auto"/>
        <w:jc w:val="left"/>
      </w:pPr>
      <w:r>
        <w:t>Junior Faculty Workshop</w:t>
      </w:r>
      <w:r w:rsidR="005A0A62">
        <w:t>, Benjamin N. Cardozo School, February 2022</w:t>
      </w:r>
    </w:p>
    <w:p w14:paraId="06A82488" w14:textId="1E5E96A3" w:rsidR="005A0A62" w:rsidRDefault="005A0A62" w:rsidP="00E82E96">
      <w:pPr>
        <w:pStyle w:val="ListParagraph"/>
        <w:numPr>
          <w:ilvl w:val="0"/>
          <w:numId w:val="7"/>
        </w:numPr>
        <w:spacing w:after="0" w:line="240" w:lineRule="auto"/>
        <w:jc w:val="left"/>
      </w:pPr>
      <w:r>
        <w:t>Latina Scholars Workshop, February 2022</w:t>
      </w:r>
    </w:p>
    <w:p w14:paraId="1689E5DF" w14:textId="1704F08E" w:rsidR="005A0A62" w:rsidRDefault="005A0A62" w:rsidP="00E82E96">
      <w:pPr>
        <w:pStyle w:val="ListParagraph"/>
        <w:numPr>
          <w:ilvl w:val="0"/>
          <w:numId w:val="7"/>
        </w:numPr>
        <w:spacing w:after="0" w:line="240" w:lineRule="auto"/>
        <w:jc w:val="left"/>
      </w:pPr>
      <w:r>
        <w:t xml:space="preserve">LATCRIT, October 2021 </w:t>
      </w:r>
    </w:p>
    <w:p w14:paraId="32AF51C9" w14:textId="692B2A2F" w:rsidR="005A0A62" w:rsidRDefault="005A0A62" w:rsidP="00E82E96">
      <w:pPr>
        <w:pStyle w:val="ListParagraph"/>
        <w:numPr>
          <w:ilvl w:val="0"/>
          <w:numId w:val="7"/>
        </w:numPr>
        <w:spacing w:after="0" w:line="240" w:lineRule="auto"/>
        <w:jc w:val="left"/>
      </w:pPr>
      <w:r>
        <w:t>Junior Faculty Forum at University of Richmond Law School, October 2021</w:t>
      </w:r>
    </w:p>
    <w:p w14:paraId="015B99A3" w14:textId="6D27530D" w:rsidR="005A0A62" w:rsidRDefault="005A0A62" w:rsidP="00E82E96">
      <w:pPr>
        <w:pStyle w:val="ListParagraph"/>
        <w:numPr>
          <w:ilvl w:val="0"/>
          <w:numId w:val="7"/>
        </w:numPr>
        <w:spacing w:after="0" w:line="240" w:lineRule="auto"/>
        <w:jc w:val="left"/>
      </w:pPr>
      <w:proofErr w:type="spellStart"/>
      <w:r>
        <w:t>CrimFest</w:t>
      </w:r>
      <w:proofErr w:type="spellEnd"/>
      <w:r>
        <w:t>, July 2021</w:t>
      </w:r>
    </w:p>
    <w:p w14:paraId="50F0E83C" w14:textId="20F2DD6E" w:rsidR="005A0A62" w:rsidRDefault="005A0A62" w:rsidP="00E82E96">
      <w:pPr>
        <w:pStyle w:val="ListParagraph"/>
        <w:numPr>
          <w:ilvl w:val="0"/>
          <w:numId w:val="7"/>
        </w:numPr>
        <w:spacing w:after="0" w:line="240" w:lineRule="auto"/>
        <w:jc w:val="left"/>
      </w:pPr>
      <w:r>
        <w:t xml:space="preserve">Decarceration Law Profs Workshop, July 2021 </w:t>
      </w:r>
    </w:p>
    <w:p w14:paraId="450A1E40" w14:textId="3C360027" w:rsidR="005A0A62" w:rsidRDefault="005A0A62" w:rsidP="004F0D29">
      <w:pPr>
        <w:pStyle w:val="ListParagraph"/>
        <w:numPr>
          <w:ilvl w:val="0"/>
          <w:numId w:val="7"/>
        </w:numPr>
        <w:spacing w:after="0" w:line="240" w:lineRule="auto"/>
        <w:jc w:val="left"/>
      </w:pPr>
      <w:proofErr w:type="spellStart"/>
      <w:r>
        <w:t>CrimWIP</w:t>
      </w:r>
      <w:proofErr w:type="spellEnd"/>
      <w:r>
        <w:t xml:space="preserve">, July 2021 </w:t>
      </w:r>
    </w:p>
    <w:p w14:paraId="006250F1" w14:textId="56C7D4F6" w:rsidR="005A0A62" w:rsidRDefault="005A0A62">
      <w:pPr>
        <w:spacing w:after="0" w:line="259" w:lineRule="auto"/>
        <w:ind w:left="0" w:firstLine="0"/>
        <w:jc w:val="left"/>
      </w:pPr>
    </w:p>
    <w:p w14:paraId="77D1D637" w14:textId="77777777" w:rsidR="0042332E" w:rsidRDefault="00530EB3">
      <w:pPr>
        <w:pStyle w:val="Heading1"/>
        <w:ind w:left="-5"/>
      </w:pPr>
      <w:r>
        <w:lastRenderedPageBreak/>
        <w:t xml:space="preserve">Professional Experience </w:t>
      </w:r>
    </w:p>
    <w:p w14:paraId="48140061" w14:textId="5A183DE5" w:rsidR="0042332E" w:rsidRDefault="00530EB3">
      <w:pPr>
        <w:tabs>
          <w:tab w:val="center" w:pos="2880"/>
          <w:tab w:val="center" w:pos="3600"/>
          <w:tab w:val="center" w:pos="4320"/>
          <w:tab w:val="center" w:pos="5040"/>
          <w:tab w:val="right" w:pos="9361"/>
        </w:tabs>
        <w:ind w:left="-15"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ADCA788" wp14:editId="3E13D16A">
                <wp:simplePos x="0" y="0"/>
                <wp:positionH relativeFrom="column">
                  <wp:posOffset>-19047</wp:posOffset>
                </wp:positionH>
                <wp:positionV relativeFrom="paragraph">
                  <wp:posOffset>-1777</wp:posOffset>
                </wp:positionV>
                <wp:extent cx="5981700" cy="19050"/>
                <wp:effectExtent l="0" t="0" r="0" b="0"/>
                <wp:wrapNone/>
                <wp:docPr id="5656" name="Group 565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7091" name="Shape 7091"/>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B7DA7D" id="Group 5656" o:spid="_x0000_s1026" style="position:absolute;margin-left:-1.5pt;margin-top:-.15pt;width:471pt;height:1.5pt;z-index:251661312"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">
                <v:shape id="Shape 7091"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" path="m,l5981700,r,19050l,19050,,e" fillcolor="black" stroked="f" strokeweight="0">
                  <v:stroke miterlimit="83231f" joinstyle="miter"/>
                  <v:path arrowok="t" textboxrect="0,0,5981700,19050"/>
                </v:shape>
              </v:group>
            </w:pict>
          </mc:Fallback>
        </mc:AlternateContent>
      </w:r>
      <w:r w:rsidR="009A2C4E">
        <w:rPr>
          <w:b/>
        </w:rPr>
        <w:t>The Legal Aid Society</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t>New York, NY</w:t>
      </w:r>
      <w:r>
        <w:rPr>
          <w:b/>
        </w:rPr>
        <w:t xml:space="preserve"> </w:t>
      </w:r>
    </w:p>
    <w:p w14:paraId="425F6194" w14:textId="4CF53F69" w:rsidR="0042332E" w:rsidRDefault="00530EB3">
      <w:pPr>
        <w:tabs>
          <w:tab w:val="center" w:pos="2160"/>
          <w:tab w:val="center" w:pos="2880"/>
          <w:tab w:val="center" w:pos="3600"/>
          <w:tab w:val="center" w:pos="4320"/>
          <w:tab w:val="center" w:pos="5040"/>
          <w:tab w:val="center" w:pos="5760"/>
          <w:tab w:val="center" w:pos="6480"/>
          <w:tab w:val="center" w:pos="7200"/>
          <w:tab w:val="right" w:pos="9361"/>
        </w:tabs>
        <w:ind w:left="-15" w:firstLine="0"/>
        <w:jc w:val="left"/>
      </w:pPr>
      <w:r>
        <w:rPr>
          <w:i/>
        </w:rPr>
        <w:t>Staff Attorney</w:t>
      </w:r>
      <w:r w:rsidR="009A2C4E">
        <w:rPr>
          <w:i/>
        </w:rPr>
        <w:t xml:space="preserve">, Special Litigation Unit – Decarceration </w:t>
      </w:r>
      <w:proofErr w:type="gramStart"/>
      <w:r w:rsidR="009A2C4E">
        <w:rPr>
          <w:i/>
        </w:rPr>
        <w:t>Project</w:t>
      </w:r>
      <w:r>
        <w:t xml:space="preserve">  </w:t>
      </w:r>
      <w:r>
        <w:tab/>
      </w:r>
      <w:proofErr w:type="gramEnd"/>
      <w:r>
        <w:t xml:space="preserve"> </w:t>
      </w:r>
      <w:r>
        <w:tab/>
        <w:t xml:space="preserve"> </w:t>
      </w:r>
      <w:r w:rsidR="009A2C4E">
        <w:t>June 2018 – December 2020</w:t>
      </w:r>
      <w:r>
        <w:t xml:space="preserve">  </w:t>
      </w:r>
    </w:p>
    <w:p w14:paraId="2D65C3BB" w14:textId="74D16D02" w:rsidR="007161D5" w:rsidRDefault="007161D5">
      <w:pPr>
        <w:numPr>
          <w:ilvl w:val="0"/>
          <w:numId w:val="3"/>
        </w:numPr>
        <w:ind w:hanging="360"/>
      </w:pPr>
      <w:r>
        <w:t>Developed and implemented strategies for challenging bail determinations in an effort to eliminate unconstitutional pre-trial detention, including through bail applications, bail packages, bail reviews, referrals to alternatives to detention, filing of bail writs, appeals, and motions for interim relief, and instructing attorneys on such strategies.</w:t>
      </w:r>
    </w:p>
    <w:p w14:paraId="4CDDDCE5" w14:textId="153EAA48" w:rsidR="007161D5" w:rsidRDefault="007161D5">
      <w:pPr>
        <w:numPr>
          <w:ilvl w:val="0"/>
          <w:numId w:val="3"/>
        </w:numPr>
        <w:ind w:hanging="360"/>
      </w:pPr>
      <w:r>
        <w:t>Worked with social workers to develop bail packages by finding programming and presenting diagnoses and treatment plans.</w:t>
      </w:r>
    </w:p>
    <w:p w14:paraId="0A664159" w14:textId="07BD49C1" w:rsidR="0042332E" w:rsidRDefault="007161D5" w:rsidP="007161D5">
      <w:pPr>
        <w:numPr>
          <w:ilvl w:val="0"/>
          <w:numId w:val="3"/>
        </w:numPr>
        <w:ind w:hanging="360"/>
      </w:pPr>
      <w:r>
        <w:t>Supervised students from Cardozo Criminal Defense Clinic working on Decarceration Project assignments.</w:t>
      </w:r>
    </w:p>
    <w:p w14:paraId="2716356D" w14:textId="77777777" w:rsidR="007D22A6" w:rsidRDefault="007D22A6">
      <w:pPr>
        <w:ind w:left="-5"/>
        <w:rPr>
          <w:b/>
        </w:rPr>
      </w:pPr>
    </w:p>
    <w:p w14:paraId="7B28833E" w14:textId="5CBCC58E" w:rsidR="0042332E" w:rsidRDefault="00530EB3">
      <w:pPr>
        <w:tabs>
          <w:tab w:val="center" w:pos="2160"/>
          <w:tab w:val="center" w:pos="2880"/>
          <w:tab w:val="center" w:pos="3600"/>
          <w:tab w:val="center" w:pos="4320"/>
          <w:tab w:val="center" w:pos="5040"/>
          <w:tab w:val="center" w:pos="5760"/>
          <w:tab w:val="center" w:pos="6480"/>
          <w:tab w:val="center" w:pos="7200"/>
          <w:tab w:val="right" w:pos="9361"/>
        </w:tabs>
        <w:ind w:left="-15" w:firstLine="0"/>
        <w:jc w:val="left"/>
      </w:pPr>
      <w:bookmarkStart w:id="0" w:name="_Hlk92370519"/>
      <w:r>
        <w:rPr>
          <w:i/>
        </w:rPr>
        <w:t>Staff Attorney</w:t>
      </w:r>
      <w:r w:rsidR="00DE0A42">
        <w:rPr>
          <w:i/>
        </w:rPr>
        <w:t xml:space="preserve"> (Felony-Certified), Criminal Defense </w:t>
      </w:r>
      <w:proofErr w:type="gramStart"/>
      <w:r w:rsidR="00DE0A42">
        <w:rPr>
          <w:i/>
        </w:rPr>
        <w:t>Practice</w:t>
      </w:r>
      <w:r>
        <w:t xml:space="preserve">  </w:t>
      </w:r>
      <w:r>
        <w:tab/>
      </w:r>
      <w:proofErr w:type="gramEnd"/>
      <w:r>
        <w:t xml:space="preserve"> </w:t>
      </w:r>
      <w:r>
        <w:tab/>
        <w:t>20</w:t>
      </w:r>
      <w:r w:rsidR="00DE0A42">
        <w:t>10</w:t>
      </w:r>
      <w:r>
        <w:t>-201</w:t>
      </w:r>
      <w:r w:rsidR="00DE0A42">
        <w:t>5, 2017-2018</w:t>
      </w:r>
      <w:r>
        <w:t xml:space="preserve"> </w:t>
      </w:r>
    </w:p>
    <w:p w14:paraId="5C3FE3F9" w14:textId="07C17BF2" w:rsidR="0042332E" w:rsidRDefault="00530EB3">
      <w:pPr>
        <w:numPr>
          <w:ilvl w:val="0"/>
          <w:numId w:val="3"/>
        </w:numPr>
        <w:ind w:hanging="360"/>
      </w:pPr>
      <w:r>
        <w:t xml:space="preserve">Represented over </w:t>
      </w:r>
      <w:r w:rsidR="00DE0A42">
        <w:t>2</w:t>
      </w:r>
      <w:r>
        <w:t>,200 indigent clients from arraignment to resolution</w:t>
      </w:r>
      <w:r w:rsidR="00DE0A42">
        <w:t>, including hearings and trials</w:t>
      </w:r>
      <w:r w:rsidR="00874711">
        <w:t>.</w:t>
      </w:r>
    </w:p>
    <w:p w14:paraId="1A19AA71" w14:textId="6E4C7E97" w:rsidR="0042332E" w:rsidRDefault="00DE0A42">
      <w:pPr>
        <w:numPr>
          <w:ilvl w:val="0"/>
          <w:numId w:val="3"/>
        </w:numPr>
        <w:ind w:hanging="360"/>
      </w:pPr>
      <w:r>
        <w:t>Investigated cases, represented clients at proffer sessions and collateral proceedings, and strategized to provide holistic advocacy.</w:t>
      </w:r>
    </w:p>
    <w:p w14:paraId="75221B73" w14:textId="24BC9A67" w:rsidR="00DE0A42" w:rsidRDefault="00530EB3">
      <w:pPr>
        <w:numPr>
          <w:ilvl w:val="0"/>
          <w:numId w:val="3"/>
        </w:numPr>
        <w:ind w:hanging="360"/>
      </w:pPr>
      <w:r>
        <w:t>Negotiated with prosecutors and judges to obtain favorable plea bargains and sentences</w:t>
      </w:r>
      <w:r w:rsidR="00874711">
        <w:t>.</w:t>
      </w:r>
    </w:p>
    <w:bookmarkEnd w:id="0"/>
    <w:p w14:paraId="65AC6280" w14:textId="34947B30" w:rsidR="0042332E" w:rsidRDefault="00DE0A42">
      <w:pPr>
        <w:numPr>
          <w:ilvl w:val="0"/>
          <w:numId w:val="3"/>
        </w:numPr>
        <w:ind w:hanging="360"/>
      </w:pPr>
      <w:r>
        <w:t>Worked with social workers and other Legal Aid staff members to ensure legal and non-legal client needs were met to the highest extent practicable</w:t>
      </w:r>
      <w:r w:rsidR="00874711">
        <w:t>.</w:t>
      </w:r>
      <w:r w:rsidR="00530EB3">
        <w:t xml:space="preserve"> </w:t>
      </w:r>
    </w:p>
    <w:p w14:paraId="2FB0C286" w14:textId="2B2367C5" w:rsidR="00DE0A42" w:rsidRDefault="00DE0A42" w:rsidP="00DE0A42"/>
    <w:p w14:paraId="111C65E5" w14:textId="3AFD3651" w:rsidR="00503CA0" w:rsidRDefault="00503CA0" w:rsidP="00503CA0">
      <w:pPr>
        <w:tabs>
          <w:tab w:val="center" w:pos="2160"/>
          <w:tab w:val="center" w:pos="2880"/>
          <w:tab w:val="center" w:pos="3600"/>
          <w:tab w:val="center" w:pos="4320"/>
          <w:tab w:val="center" w:pos="5040"/>
          <w:tab w:val="center" w:pos="5760"/>
          <w:tab w:val="center" w:pos="6480"/>
          <w:tab w:val="center" w:pos="7200"/>
          <w:tab w:val="right" w:pos="9361"/>
        </w:tabs>
        <w:ind w:left="-15" w:firstLine="0"/>
        <w:jc w:val="left"/>
      </w:pPr>
      <w:r>
        <w:rPr>
          <w:i/>
        </w:rPr>
        <w:t xml:space="preserve">Criminal Immigration Specialist (1 yr. rotation), Immigration Law </w:t>
      </w:r>
      <w:proofErr w:type="gramStart"/>
      <w:r>
        <w:rPr>
          <w:i/>
        </w:rPr>
        <w:t xml:space="preserve">Unit </w:t>
      </w:r>
      <w:r>
        <w:t xml:space="preserve"> June</w:t>
      </w:r>
      <w:proofErr w:type="gramEnd"/>
      <w:r>
        <w:t xml:space="preserve"> 2015-August 2016</w:t>
      </w:r>
    </w:p>
    <w:p w14:paraId="37C04682" w14:textId="760A3056" w:rsidR="00503CA0" w:rsidRDefault="00503CA0" w:rsidP="00503CA0">
      <w:pPr>
        <w:numPr>
          <w:ilvl w:val="0"/>
          <w:numId w:val="3"/>
        </w:numPr>
        <w:ind w:hanging="360"/>
      </w:pPr>
      <w:r>
        <w:t>Provided legal counsel to attorneys and non-citizen clients on the potential immigration consequences of their criminal cases.</w:t>
      </w:r>
    </w:p>
    <w:p w14:paraId="5176E87C" w14:textId="77777777" w:rsidR="00503CA0" w:rsidRDefault="00503CA0" w:rsidP="00503CA0">
      <w:pPr>
        <w:ind w:left="720" w:firstLine="0"/>
      </w:pPr>
    </w:p>
    <w:p w14:paraId="34D22334" w14:textId="6807E797" w:rsidR="00503CA0" w:rsidRDefault="00503CA0" w:rsidP="00503CA0">
      <w:pPr>
        <w:tabs>
          <w:tab w:val="center" w:pos="2160"/>
          <w:tab w:val="center" w:pos="2880"/>
          <w:tab w:val="center" w:pos="3600"/>
          <w:tab w:val="center" w:pos="4320"/>
          <w:tab w:val="center" w:pos="5040"/>
          <w:tab w:val="center" w:pos="5760"/>
          <w:tab w:val="center" w:pos="6480"/>
          <w:tab w:val="center" w:pos="7200"/>
          <w:tab w:val="right" w:pos="9361"/>
        </w:tabs>
        <w:ind w:left="-15" w:firstLine="0"/>
        <w:jc w:val="left"/>
      </w:pPr>
      <w:r>
        <w:rPr>
          <w:i/>
        </w:rPr>
        <w:t xml:space="preserve">Staff Attorney, Parole Revocation Defense Unit                                              </w:t>
      </w:r>
      <w:r>
        <w:t>Sept.</w:t>
      </w:r>
      <w:r w:rsidR="00874711">
        <w:t xml:space="preserve"> </w:t>
      </w:r>
      <w:r>
        <w:t xml:space="preserve">2007-Oct. 2010 </w:t>
      </w:r>
    </w:p>
    <w:p w14:paraId="7C9D585B" w14:textId="3F46A72C" w:rsidR="00503CA0" w:rsidRDefault="00503CA0" w:rsidP="00503CA0">
      <w:pPr>
        <w:numPr>
          <w:ilvl w:val="0"/>
          <w:numId w:val="3"/>
        </w:numPr>
        <w:ind w:hanging="360"/>
      </w:pPr>
      <w:r>
        <w:t>Represented over 1,200 indigent clients from arraignment to resolution</w:t>
      </w:r>
      <w:r w:rsidR="00874711">
        <w:t>.</w:t>
      </w:r>
    </w:p>
    <w:p w14:paraId="3B538C6D" w14:textId="14880872" w:rsidR="00503CA0" w:rsidRDefault="00503CA0" w:rsidP="00503CA0">
      <w:pPr>
        <w:numPr>
          <w:ilvl w:val="0"/>
          <w:numId w:val="3"/>
        </w:numPr>
        <w:ind w:hanging="360"/>
      </w:pPr>
      <w:r>
        <w:t>Advocated for clients in contested hearings, including witness examination, presentation of evidence, and negotiation of mutually</w:t>
      </w:r>
      <w:r w:rsidR="00164DE4">
        <w:t>-favorable dispositions</w:t>
      </w:r>
      <w:r w:rsidR="00874711">
        <w:t>.</w:t>
      </w:r>
    </w:p>
    <w:p w14:paraId="0850C949" w14:textId="58AA698E" w:rsidR="00DE0A42" w:rsidRDefault="00164DE4" w:rsidP="00AF48F5">
      <w:pPr>
        <w:numPr>
          <w:ilvl w:val="0"/>
          <w:numId w:val="3"/>
        </w:numPr>
        <w:ind w:hanging="360"/>
      </w:pPr>
      <w:r>
        <w:t>Worked with other staff members to secure access to alternative-to-incarceration programs and services.</w:t>
      </w:r>
    </w:p>
    <w:p w14:paraId="6C8FAF26" w14:textId="07A155FA" w:rsidR="0042332E" w:rsidRDefault="0042332E">
      <w:pPr>
        <w:spacing w:after="0" w:line="259" w:lineRule="auto"/>
        <w:ind w:left="0" w:firstLine="0"/>
        <w:jc w:val="left"/>
      </w:pPr>
    </w:p>
    <w:p w14:paraId="5F3F28C2" w14:textId="733CC66F" w:rsidR="0042332E" w:rsidRDefault="00164DE4">
      <w:pPr>
        <w:pStyle w:val="Heading2"/>
        <w:tabs>
          <w:tab w:val="center" w:pos="5040"/>
          <w:tab w:val="center" w:pos="5760"/>
          <w:tab w:val="center" w:pos="6480"/>
          <w:tab w:val="center" w:pos="7200"/>
          <w:tab w:val="right" w:pos="9361"/>
        </w:tabs>
        <w:ind w:left="-15" w:firstLine="0"/>
      </w:pPr>
      <w:r>
        <w:t xml:space="preserve">Leonard </w:t>
      </w:r>
      <w:proofErr w:type="spellStart"/>
      <w:r>
        <w:t>Weinglass</w:t>
      </w:r>
      <w:proofErr w:type="spellEnd"/>
      <w:r>
        <w:t>, Esq.</w:t>
      </w:r>
      <w:r w:rsidR="00530EB3">
        <w:t xml:space="preserve">  </w:t>
      </w:r>
      <w:r w:rsidR="00530EB3">
        <w:tab/>
        <w:t xml:space="preserve"> </w:t>
      </w:r>
      <w:r w:rsidR="00530EB3">
        <w:tab/>
        <w:t xml:space="preserve"> </w:t>
      </w:r>
      <w:r w:rsidR="00530EB3">
        <w:tab/>
        <w:t xml:space="preserve"> </w:t>
      </w:r>
      <w:r w:rsidR="00530EB3">
        <w:tab/>
        <w:t xml:space="preserve"> </w:t>
      </w:r>
      <w:r w:rsidR="00530EB3">
        <w:tab/>
        <w:t xml:space="preserve">  </w:t>
      </w:r>
      <w:r>
        <w:rPr>
          <w:b w:val="0"/>
        </w:rPr>
        <w:t>New York, NY</w:t>
      </w:r>
      <w:r w:rsidR="00530EB3">
        <w:rPr>
          <w:b w:val="0"/>
        </w:rPr>
        <w:t xml:space="preserve"> </w:t>
      </w:r>
    </w:p>
    <w:p w14:paraId="5E67B1AC" w14:textId="6DA68B7C" w:rsidR="00164DE4" w:rsidRDefault="00164DE4">
      <w:pPr>
        <w:spacing w:after="0" w:line="259" w:lineRule="auto"/>
        <w:ind w:left="-5"/>
        <w:jc w:val="left"/>
      </w:pPr>
      <w:r>
        <w:rPr>
          <w:i/>
        </w:rPr>
        <w:t xml:space="preserve">Volunteer Research Assistant                                                                                         </w:t>
      </w:r>
      <w:r w:rsidRPr="005B24B7">
        <w:rPr>
          <w:iCs/>
        </w:rPr>
        <w:t>Spring 2007</w:t>
      </w:r>
      <w:r w:rsidR="00530EB3">
        <w:t xml:space="preserve">  </w:t>
      </w:r>
    </w:p>
    <w:p w14:paraId="70E9CFF5" w14:textId="77777777" w:rsidR="00164DE4" w:rsidRDefault="00164DE4">
      <w:pPr>
        <w:spacing w:after="0" w:line="259" w:lineRule="auto"/>
        <w:ind w:left="-5"/>
        <w:jc w:val="left"/>
        <w:rPr>
          <w:b/>
        </w:rPr>
      </w:pPr>
    </w:p>
    <w:p w14:paraId="6CBAE9B3" w14:textId="1615126A" w:rsidR="0042332E" w:rsidRDefault="005A7692">
      <w:pPr>
        <w:tabs>
          <w:tab w:val="center" w:pos="3600"/>
          <w:tab w:val="center" w:pos="4320"/>
          <w:tab w:val="center" w:pos="5040"/>
          <w:tab w:val="center" w:pos="5760"/>
          <w:tab w:val="center" w:pos="6480"/>
          <w:tab w:val="center" w:pos="7200"/>
          <w:tab w:val="right" w:pos="9361"/>
        </w:tabs>
        <w:spacing w:after="0" w:line="259" w:lineRule="auto"/>
        <w:ind w:left="-15" w:firstLine="0"/>
        <w:jc w:val="left"/>
      </w:pPr>
      <w:r>
        <w:rPr>
          <w:b/>
        </w:rPr>
        <w:t xml:space="preserve">Defender Corporation </w:t>
      </w:r>
      <w:r w:rsidR="00530EB3">
        <w:rPr>
          <w:b/>
        </w:rPr>
        <w:t xml:space="preserve">                  </w:t>
      </w:r>
      <w:r w:rsidR="00530EB3">
        <w:rPr>
          <w:b/>
        </w:rPr>
        <w:tab/>
        <w:t xml:space="preserve"> </w:t>
      </w:r>
      <w:r w:rsidR="00530EB3">
        <w:rPr>
          <w:b/>
        </w:rPr>
        <w:tab/>
        <w:t xml:space="preserve"> </w:t>
      </w:r>
      <w:r w:rsidR="00530EB3">
        <w:rPr>
          <w:b/>
        </w:rPr>
        <w:tab/>
        <w:t xml:space="preserve"> </w:t>
      </w:r>
      <w:r w:rsidR="00530EB3">
        <w:rPr>
          <w:b/>
        </w:rPr>
        <w:tab/>
        <w:t xml:space="preserve"> </w:t>
      </w:r>
      <w:r w:rsidR="00530EB3">
        <w:rPr>
          <w:b/>
        </w:rPr>
        <w:tab/>
        <w:t xml:space="preserve"> </w:t>
      </w:r>
      <w:r w:rsidR="00530EB3">
        <w:rPr>
          <w:b/>
        </w:rPr>
        <w:tab/>
        <w:t xml:space="preserve"> </w:t>
      </w:r>
      <w:proofErr w:type="gramStart"/>
      <w:r w:rsidR="00530EB3">
        <w:rPr>
          <w:b/>
        </w:rPr>
        <w:tab/>
        <w:t xml:space="preserve">  </w:t>
      </w:r>
      <w:r>
        <w:t>Greenville</w:t>
      </w:r>
      <w:proofErr w:type="gramEnd"/>
      <w:r w:rsidR="00530EB3">
        <w:t xml:space="preserve">, </w:t>
      </w:r>
      <w:r>
        <w:t>SC</w:t>
      </w:r>
      <w:r w:rsidR="00530EB3">
        <w:rPr>
          <w:b/>
        </w:rPr>
        <w:t xml:space="preserve"> </w:t>
      </w:r>
    </w:p>
    <w:p w14:paraId="59A456BC" w14:textId="63EC4044" w:rsidR="0042332E" w:rsidRDefault="005A7692">
      <w:pPr>
        <w:tabs>
          <w:tab w:val="center" w:pos="1440"/>
          <w:tab w:val="center" w:pos="2160"/>
          <w:tab w:val="center" w:pos="2880"/>
          <w:tab w:val="center" w:pos="3600"/>
          <w:tab w:val="center" w:pos="4320"/>
          <w:tab w:val="center" w:pos="5040"/>
          <w:tab w:val="center" w:pos="5760"/>
          <w:tab w:val="center" w:pos="6480"/>
          <w:tab w:val="center" w:pos="7200"/>
          <w:tab w:val="right" w:pos="9361"/>
        </w:tabs>
        <w:ind w:left="-15" w:firstLine="0"/>
        <w:jc w:val="left"/>
      </w:pPr>
      <w:r>
        <w:rPr>
          <w:i/>
        </w:rPr>
        <w:t>Cherie T. Millage Public Interest Law Fund Fellow</w:t>
      </w:r>
      <w:r w:rsidR="00530EB3">
        <w:t xml:space="preserve"> </w:t>
      </w:r>
      <w:r w:rsidR="00530EB3">
        <w:tab/>
        <w:t xml:space="preserve"> </w:t>
      </w:r>
      <w:r w:rsidR="00530EB3">
        <w:tab/>
        <w:t xml:space="preserve"> </w:t>
      </w:r>
      <w:r w:rsidR="00530EB3">
        <w:tab/>
        <w:t xml:space="preserve"> </w:t>
      </w:r>
      <w:r w:rsidR="00530EB3">
        <w:tab/>
        <w:t xml:space="preserve"> </w:t>
      </w:r>
      <w:r w:rsidR="00530EB3">
        <w:tab/>
        <w:t xml:space="preserve"> S</w:t>
      </w:r>
      <w:r>
        <w:t>ummer</w:t>
      </w:r>
      <w:r w:rsidR="00530EB3">
        <w:t xml:space="preserve"> 200</w:t>
      </w:r>
      <w:r>
        <w:t>5</w:t>
      </w:r>
      <w:r w:rsidR="00530EB3">
        <w:t xml:space="preserve"> </w:t>
      </w:r>
    </w:p>
    <w:p w14:paraId="10A05AEB" w14:textId="77777777" w:rsidR="0042332E" w:rsidRDefault="00530EB3">
      <w:pPr>
        <w:spacing w:after="0" w:line="259" w:lineRule="auto"/>
        <w:ind w:left="0" w:firstLine="0"/>
        <w:jc w:val="left"/>
      </w:pPr>
      <w:r>
        <w:t xml:space="preserve"> </w:t>
      </w:r>
    </w:p>
    <w:p w14:paraId="72CC9D12" w14:textId="37B16CE7" w:rsidR="0042332E" w:rsidRDefault="005A7692">
      <w:pPr>
        <w:tabs>
          <w:tab w:val="center" w:pos="5760"/>
          <w:tab w:val="center" w:pos="6480"/>
          <w:tab w:val="center" w:pos="7200"/>
          <w:tab w:val="right" w:pos="9361"/>
        </w:tabs>
        <w:spacing w:after="0" w:line="259" w:lineRule="auto"/>
        <w:ind w:left="-15" w:firstLine="0"/>
        <w:jc w:val="left"/>
      </w:pPr>
      <w:r>
        <w:rPr>
          <w:b/>
        </w:rPr>
        <w:t>South Carolina Center for Equal Justice</w:t>
      </w:r>
      <w:r w:rsidR="00530EB3">
        <w:rPr>
          <w:b/>
        </w:rPr>
        <w:t xml:space="preserve"> </w:t>
      </w:r>
      <w:r w:rsidR="00530EB3">
        <w:t xml:space="preserve">  </w:t>
      </w:r>
      <w:r w:rsidR="00530EB3">
        <w:tab/>
        <w:t xml:space="preserve"> </w:t>
      </w:r>
      <w:r w:rsidR="00530EB3">
        <w:tab/>
        <w:t xml:space="preserve"> </w:t>
      </w:r>
      <w:r w:rsidR="00530EB3">
        <w:tab/>
        <w:t xml:space="preserve"> </w:t>
      </w:r>
      <w:proofErr w:type="gramStart"/>
      <w:r w:rsidR="00530EB3">
        <w:tab/>
        <w:t xml:space="preserve">  </w:t>
      </w:r>
      <w:r>
        <w:t>Greenville</w:t>
      </w:r>
      <w:proofErr w:type="gramEnd"/>
      <w:r w:rsidR="00530EB3">
        <w:t xml:space="preserve">, </w:t>
      </w:r>
      <w:r>
        <w:t>SC</w:t>
      </w:r>
      <w:r w:rsidR="00530EB3">
        <w:rPr>
          <w:b/>
        </w:rPr>
        <w:t xml:space="preserve"> </w:t>
      </w:r>
    </w:p>
    <w:p w14:paraId="2EB2A21E" w14:textId="56968E19" w:rsidR="0042332E" w:rsidRDefault="005A7692">
      <w:pPr>
        <w:tabs>
          <w:tab w:val="right" w:pos="9361"/>
        </w:tabs>
        <w:spacing w:after="10"/>
        <w:ind w:left="-15" w:firstLine="0"/>
        <w:jc w:val="left"/>
      </w:pPr>
      <w:r>
        <w:rPr>
          <w:i/>
        </w:rPr>
        <w:t>Legal Intern</w:t>
      </w:r>
      <w:r w:rsidR="00530EB3">
        <w:t xml:space="preserve"> </w:t>
      </w:r>
      <w:proofErr w:type="gramStart"/>
      <w:r w:rsidR="00530EB3">
        <w:tab/>
        <w:t xml:space="preserve">  </w:t>
      </w:r>
      <w:r>
        <w:t>Summer</w:t>
      </w:r>
      <w:proofErr w:type="gramEnd"/>
      <w:r>
        <w:t>-Fall</w:t>
      </w:r>
      <w:r w:rsidR="00530EB3">
        <w:t xml:space="preserve"> 200</w:t>
      </w:r>
      <w:r>
        <w:t>4</w:t>
      </w:r>
      <w:r w:rsidR="00530EB3">
        <w:t xml:space="preserve">  </w:t>
      </w:r>
    </w:p>
    <w:p w14:paraId="2E72123B" w14:textId="1CA057BC" w:rsidR="0042332E" w:rsidRDefault="00530EB3">
      <w:pPr>
        <w:spacing w:after="0" w:line="259" w:lineRule="auto"/>
        <w:ind w:left="0" w:firstLine="0"/>
        <w:jc w:val="left"/>
      </w:pPr>
      <w:r>
        <w:rPr>
          <w:rFonts w:ascii="Copperplate Gothic" w:eastAsia="Copperplate Gothic" w:hAnsi="Copperplate Gothic" w:cs="Copperplate Gothic"/>
          <w:b/>
          <w:sz w:val="28"/>
        </w:rPr>
        <w:t xml:space="preserve"> </w:t>
      </w:r>
    </w:p>
    <w:p w14:paraId="67131C32" w14:textId="5555EB2B" w:rsidR="0042332E" w:rsidRDefault="00F2416D">
      <w:pPr>
        <w:pStyle w:val="Heading1"/>
        <w:ind w:left="-5"/>
      </w:pPr>
      <w:r>
        <w:t>A</w:t>
      </w:r>
      <w:r w:rsidR="00530EB3">
        <w:t xml:space="preserve">dmissions </w:t>
      </w:r>
    </w:p>
    <w:p w14:paraId="0D159465" w14:textId="230A9627" w:rsidR="0042332E" w:rsidRDefault="00530EB3" w:rsidP="00994691">
      <w:pPr>
        <w:ind w:left="-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919B8F3" wp14:editId="7AD92E3F">
                <wp:simplePos x="0" y="0"/>
                <wp:positionH relativeFrom="column">
                  <wp:posOffset>-19047</wp:posOffset>
                </wp:positionH>
                <wp:positionV relativeFrom="paragraph">
                  <wp:posOffset>-3047</wp:posOffset>
                </wp:positionV>
                <wp:extent cx="5981700" cy="19050"/>
                <wp:effectExtent l="0" t="0" r="0" b="0"/>
                <wp:wrapNone/>
                <wp:docPr id="5386" name="Group 5386"/>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7099" name="Shape 7099"/>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65D4E" id="Group 5386" o:spid="_x0000_s1026" style="position:absolute;margin-left:-1.5pt;margin-top:-.25pt;width:471pt;height:1.5pt;z-index:251665408"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">
                <v:shape id="Shape 7099" o:spid="_x0000_s1027" style="position:absolute;width:59817;height:190;visibility:visible;mso-wrap-style:square;v-text-anchor:top" coordsize="59817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" path="m,l5981700,r,19050l,19050,,e" fillcolor="black" stroked="f" strokeweight="0">
                  <v:stroke miterlimit="83231f" joinstyle="miter"/>
                  <v:path arrowok="t" textboxrect="0,0,5981700,19050"/>
                </v:shape>
              </v:group>
            </w:pict>
          </mc:Fallback>
        </mc:AlternateContent>
      </w:r>
      <w:r>
        <w:t xml:space="preserve">State Bar of New York, Admitted </w:t>
      </w:r>
      <w:r w:rsidR="00AF48F5">
        <w:t>2008</w:t>
      </w:r>
    </w:p>
    <w:sectPr w:rsidR="0042332E" w:rsidSect="00F2416D">
      <w:footerReference w:type="even" r:id="rId7"/>
      <w:footerReference w:type="default" r:id="rId8"/>
      <w:footerReference w:type="first" r:id="rId9"/>
      <w:pgSz w:w="12240" w:h="15840"/>
      <w:pgMar w:top="1080" w:right="1439" w:bottom="1538" w:left="144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3963" w14:textId="77777777" w:rsidR="0057322E" w:rsidRDefault="0057322E">
      <w:pPr>
        <w:spacing w:after="0" w:line="240" w:lineRule="auto"/>
      </w:pPr>
      <w:r>
        <w:separator/>
      </w:r>
    </w:p>
  </w:endnote>
  <w:endnote w:type="continuationSeparator" w:id="0">
    <w:p w14:paraId="3CFCAF80" w14:textId="77777777" w:rsidR="0057322E" w:rsidRDefault="0057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3ABA" w14:textId="77777777" w:rsidR="0042332E" w:rsidRDefault="00530EB3">
    <w:pPr>
      <w:tabs>
        <w:tab w:val="right" w:pos="936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9EB453" wp14:editId="3D78A526">
              <wp:simplePos x="0" y="0"/>
              <wp:positionH relativeFrom="page">
                <wp:posOffset>895350</wp:posOffset>
              </wp:positionH>
              <wp:positionV relativeFrom="page">
                <wp:posOffset>9240012</wp:posOffset>
              </wp:positionV>
              <wp:extent cx="5981713" cy="56388"/>
              <wp:effectExtent l="0" t="0" r="0" b="0"/>
              <wp:wrapSquare wrapText="bothSides"/>
              <wp:docPr id="6825" name="Group 6825"/>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7109" name="Shape 7109"/>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7110" name="Shape 7110"/>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6DB7B4BF" id="Group 6825" o:spid="_x0000_s1026" style="position:absolute;margin-left:70.5pt;margin-top:727.55pt;width:471pt;height:4.45pt;z-index:251658240;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">
              <v:shape id="Shape 7109"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" path="m,l5981700,r,38100l,38100,,e" fillcolor="#612322" stroked="f" strokeweight="0">
                <v:stroke miterlimit="83231f" joinstyle="miter"/>
                <v:path arrowok="t" textboxrect="0,0,5981700,38100"/>
              </v:shape>
              <v:shape id="Shape 7110"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" path="m,l5981713,r,9144l,9144,,e" fillcolor="#612322" stroked="f" strokeweight="0">
                <v:stroke miterlimit="83231f" joinstyle="miter"/>
                <v:path arrowok="t" textboxrect="0,0,5981713,9144"/>
              </v:shape>
              <w10:wrap type="square" anchorx="page" anchory="page"/>
            </v:group>
          </w:pict>
        </mc:Fallback>
      </mc:AlternateContent>
    </w:r>
    <w:r>
      <w:rPr>
        <w:sz w:val="20"/>
      </w:rPr>
      <w:t xml:space="preserve">Miller CV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DC043E">
      <w:fldChar w:fldCharType="begin"/>
    </w:r>
    <w:r w:rsidR="00DC043E">
      <w:instrText xml:space="preserve"> NUMPAGES   \* MERGEFORMAT </w:instrText>
    </w:r>
    <w:r w:rsidR="00DC043E">
      <w:fldChar w:fldCharType="separate"/>
    </w:r>
    <w:r>
      <w:rPr>
        <w:sz w:val="20"/>
      </w:rPr>
      <w:t>5</w:t>
    </w:r>
    <w:r w:rsidR="00DC043E">
      <w:rPr>
        <w:sz w:val="20"/>
      </w:rPr>
      <w:fldChar w:fldCharType="end"/>
    </w:r>
    <w:r>
      <w:rPr>
        <w:sz w:val="20"/>
      </w:rPr>
      <w:t xml:space="preserve"> </w:t>
    </w:r>
  </w:p>
  <w:p w14:paraId="596AF4EB" w14:textId="77777777" w:rsidR="0042332E" w:rsidRDefault="00530EB3">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E9D" w14:textId="18590EE9" w:rsidR="0042332E" w:rsidRDefault="00530EB3">
    <w:pPr>
      <w:tabs>
        <w:tab w:val="right" w:pos="936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648A34" wp14:editId="2416E035">
              <wp:simplePos x="0" y="0"/>
              <wp:positionH relativeFrom="page">
                <wp:posOffset>895350</wp:posOffset>
              </wp:positionH>
              <wp:positionV relativeFrom="page">
                <wp:posOffset>9240012</wp:posOffset>
              </wp:positionV>
              <wp:extent cx="5981713" cy="56388"/>
              <wp:effectExtent l="0" t="0" r="0" b="0"/>
              <wp:wrapSquare wrapText="bothSides"/>
              <wp:docPr id="6807" name="Group 6807"/>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7105" name="Shape 7105"/>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7106" name="Shape 7106"/>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219A9B48" id="Group 6807" o:spid="_x0000_s1026" style="position:absolute;margin-left:70.5pt;margin-top:727.55pt;width:471pt;height:4.45pt;z-index:251659264;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">
              <v:shape id="Shape 7105"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" path="m,l5981700,r,38100l,38100,,e" fillcolor="#612322" stroked="f" strokeweight="0">
                <v:stroke miterlimit="83231f" joinstyle="miter"/>
                <v:path arrowok="t" textboxrect="0,0,5981700,38100"/>
              </v:shape>
              <v:shape id="Shape 7106"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" path="m,l5981713,r,9144l,9144,,e" fillcolor="#612322" stroked="f" strokeweight="0">
                <v:stroke miterlimit="83231f" joinstyle="miter"/>
                <v:path arrowok="t" textboxrect="0,0,5981713,9144"/>
              </v:shape>
              <w10:wrap type="square" anchorx="page" anchory="page"/>
            </v:group>
          </w:pict>
        </mc:Fallback>
      </mc:AlternateContent>
    </w:r>
    <w:r>
      <w:rPr>
        <w:sz w:val="20"/>
      </w:rPr>
      <w:t>M</w:t>
    </w:r>
    <w:r w:rsidR="00D17F70">
      <w:rPr>
        <w:sz w:val="20"/>
      </w:rPr>
      <w:t>agaña</w:t>
    </w:r>
    <w:r>
      <w:rPr>
        <w:sz w:val="20"/>
      </w:rPr>
      <w:t xml:space="preserve"> CV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DC043E">
      <w:fldChar w:fldCharType="begin"/>
    </w:r>
    <w:r w:rsidR="00DC043E">
      <w:instrText xml:space="preserve"> NUMPAGES   \* MERGEFORMAT </w:instrText>
    </w:r>
    <w:r w:rsidR="00DC043E">
      <w:fldChar w:fldCharType="separate"/>
    </w:r>
    <w:r>
      <w:rPr>
        <w:sz w:val="20"/>
      </w:rPr>
      <w:t>5</w:t>
    </w:r>
    <w:r w:rsidR="00DC043E">
      <w:rPr>
        <w:sz w:val="20"/>
      </w:rPr>
      <w:fldChar w:fldCharType="end"/>
    </w:r>
    <w:r>
      <w:rPr>
        <w:sz w:val="20"/>
      </w:rPr>
      <w:t xml:space="preserve"> </w:t>
    </w:r>
  </w:p>
  <w:p w14:paraId="292436E0" w14:textId="77777777" w:rsidR="0042332E" w:rsidRDefault="00530EB3">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2C0" w14:textId="77777777" w:rsidR="0042332E" w:rsidRDefault="00530EB3">
    <w:pPr>
      <w:tabs>
        <w:tab w:val="right" w:pos="936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A419A3" wp14:editId="5E784786">
              <wp:simplePos x="0" y="0"/>
              <wp:positionH relativeFrom="page">
                <wp:posOffset>895350</wp:posOffset>
              </wp:positionH>
              <wp:positionV relativeFrom="page">
                <wp:posOffset>9240012</wp:posOffset>
              </wp:positionV>
              <wp:extent cx="5981713" cy="56388"/>
              <wp:effectExtent l="0" t="0" r="0" b="0"/>
              <wp:wrapSquare wrapText="bothSides"/>
              <wp:docPr id="6789" name="Group 6789"/>
              <wp:cNvGraphicFramePr/>
              <a:graphic xmlns:a="http://schemas.openxmlformats.org/drawingml/2006/main">
                <a:graphicData uri="http://schemas.microsoft.com/office/word/2010/wordprocessingGroup">
                  <wpg:wgp>
                    <wpg:cNvGrpSpPr/>
                    <wpg:grpSpPr>
                      <a:xfrm>
                        <a:off x="0" y="0"/>
                        <a:ext cx="5981713" cy="56388"/>
                        <a:chOff x="0" y="0"/>
                        <a:chExt cx="5981713" cy="56388"/>
                      </a:xfrm>
                    </wpg:grpSpPr>
                    <wps:wsp>
                      <wps:cNvPr id="7101" name="Shape 7101"/>
                      <wps:cNvSpPr/>
                      <wps:spPr>
                        <a:xfrm>
                          <a:off x="0" y="0"/>
                          <a:ext cx="5981700" cy="38100"/>
                        </a:xfrm>
                        <a:custGeom>
                          <a:avLst/>
                          <a:gdLst/>
                          <a:ahLst/>
                          <a:cxnLst/>
                          <a:rect l="0" t="0" r="0" b="0"/>
                          <a:pathLst>
                            <a:path w="5981700" h="38100">
                              <a:moveTo>
                                <a:pt x="0" y="0"/>
                              </a:moveTo>
                              <a:lnTo>
                                <a:pt x="5981700" y="0"/>
                              </a:lnTo>
                              <a:lnTo>
                                <a:pt x="59817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7102" name="Shape 7102"/>
                      <wps:cNvSpPr/>
                      <wps:spPr>
                        <a:xfrm>
                          <a:off x="0" y="47244"/>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45C9D2CF" id="Group 6789" o:spid="_x0000_s1026" style="position:absolute;margin-left:70.5pt;margin-top:727.55pt;width:471pt;height:4.45pt;z-index:251660288;mso-position-horizontal-relative:page;mso-position-vertical-relative:page" coordsize="598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">
              <v:shape id="Shape 7101" o:spid="_x0000_s1027" style="position:absolute;width:59817;height:381;visibility:visible;mso-wrap-style:square;v-text-anchor:top" coordsize="59817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" path="m,l5981700,r,38100l,38100,,e" fillcolor="#612322" stroked="f" strokeweight="0">
                <v:stroke miterlimit="83231f" joinstyle="miter"/>
                <v:path arrowok="t" textboxrect="0,0,5981700,38100"/>
              </v:shape>
              <v:shape id="Shape 7102" o:spid="_x0000_s1028" style="position:absolute;top:472;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" path="m,l5981713,r,9144l,9144,,e" fillcolor="#612322" stroked="f" strokeweight="0">
                <v:stroke miterlimit="83231f" joinstyle="miter"/>
                <v:path arrowok="t" textboxrect="0,0,5981713,9144"/>
              </v:shape>
              <w10:wrap type="square" anchorx="page" anchory="page"/>
            </v:group>
          </w:pict>
        </mc:Fallback>
      </mc:AlternateContent>
    </w:r>
    <w:r>
      <w:rPr>
        <w:sz w:val="20"/>
      </w:rPr>
      <w:t xml:space="preserve">Miller CV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DC043E">
      <w:fldChar w:fldCharType="begin"/>
    </w:r>
    <w:r w:rsidR="00DC043E">
      <w:instrText xml:space="preserve"> NUMPAGES   \* MERGEFORMAT </w:instrText>
    </w:r>
    <w:r w:rsidR="00DC043E">
      <w:fldChar w:fldCharType="separate"/>
    </w:r>
    <w:r>
      <w:rPr>
        <w:sz w:val="20"/>
      </w:rPr>
      <w:t>5</w:t>
    </w:r>
    <w:r w:rsidR="00DC043E">
      <w:rPr>
        <w:sz w:val="20"/>
      </w:rPr>
      <w:fldChar w:fldCharType="end"/>
    </w:r>
    <w:r>
      <w:rPr>
        <w:sz w:val="20"/>
      </w:rPr>
      <w:t xml:space="preserve"> </w:t>
    </w:r>
  </w:p>
  <w:p w14:paraId="29614E0D" w14:textId="77777777" w:rsidR="0042332E" w:rsidRDefault="00530EB3">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418C" w14:textId="77777777" w:rsidR="0057322E" w:rsidRDefault="0057322E">
      <w:pPr>
        <w:spacing w:after="0" w:line="240" w:lineRule="auto"/>
      </w:pPr>
      <w:r>
        <w:separator/>
      </w:r>
    </w:p>
  </w:footnote>
  <w:footnote w:type="continuationSeparator" w:id="0">
    <w:p w14:paraId="75BEFC3F" w14:textId="77777777" w:rsidR="0057322E" w:rsidRDefault="0057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46A4D"/>
    <w:multiLevelType w:val="hybridMultilevel"/>
    <w:tmpl w:val="A6BCE6A8"/>
    <w:lvl w:ilvl="0" w:tplc="52700C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ED6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E0A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20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EB2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4EC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62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4B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A28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2A13F3"/>
    <w:multiLevelType w:val="hybridMultilevel"/>
    <w:tmpl w:val="833072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50005E12"/>
    <w:multiLevelType w:val="hybridMultilevel"/>
    <w:tmpl w:val="6388BB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83D5C39"/>
    <w:multiLevelType w:val="hybridMultilevel"/>
    <w:tmpl w:val="80EA1A0C"/>
    <w:lvl w:ilvl="0" w:tplc="BF1C0F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EBA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4C30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9C50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687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0E75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610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2D7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12F5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5A3620"/>
    <w:multiLevelType w:val="hybridMultilevel"/>
    <w:tmpl w:val="3F8C71E4"/>
    <w:lvl w:ilvl="0" w:tplc="C5CA58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2F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AD2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E8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C25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7A86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9657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84D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043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E57D28"/>
    <w:multiLevelType w:val="hybridMultilevel"/>
    <w:tmpl w:val="6BC8420E"/>
    <w:lvl w:ilvl="0" w:tplc="94FE5E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CFC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63B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0FA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03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E6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C073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8C2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837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9A29D5"/>
    <w:multiLevelType w:val="hybridMultilevel"/>
    <w:tmpl w:val="20D299DE"/>
    <w:lvl w:ilvl="0" w:tplc="42F073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41F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EE06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014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4F7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E42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28E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0A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244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990A6E"/>
    <w:multiLevelType w:val="hybridMultilevel"/>
    <w:tmpl w:val="C4B85ADA"/>
    <w:lvl w:ilvl="0" w:tplc="E6E8E0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BA03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FE6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E438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C874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BAA3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70C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6E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A85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93823941">
    <w:abstractNumId w:val="6"/>
  </w:num>
  <w:num w:numId="2" w16cid:durableId="35548810">
    <w:abstractNumId w:val="0"/>
  </w:num>
  <w:num w:numId="3" w16cid:durableId="1473594238">
    <w:abstractNumId w:val="7"/>
  </w:num>
  <w:num w:numId="4" w16cid:durableId="355541120">
    <w:abstractNumId w:val="3"/>
  </w:num>
  <w:num w:numId="5" w16cid:durableId="1149247082">
    <w:abstractNumId w:val="5"/>
  </w:num>
  <w:num w:numId="6" w16cid:durableId="923683467">
    <w:abstractNumId w:val="4"/>
  </w:num>
  <w:num w:numId="7" w16cid:durableId="465127356">
    <w:abstractNumId w:val="1"/>
  </w:num>
  <w:num w:numId="8" w16cid:durableId="30470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2E"/>
    <w:rsid w:val="00004DFC"/>
    <w:rsid w:val="000E04AA"/>
    <w:rsid w:val="0015158D"/>
    <w:rsid w:val="00164DE4"/>
    <w:rsid w:val="00217D3D"/>
    <w:rsid w:val="00222EBB"/>
    <w:rsid w:val="00337157"/>
    <w:rsid w:val="00351BC0"/>
    <w:rsid w:val="00364285"/>
    <w:rsid w:val="003732B3"/>
    <w:rsid w:val="00403064"/>
    <w:rsid w:val="0042332E"/>
    <w:rsid w:val="004E1939"/>
    <w:rsid w:val="004F0D29"/>
    <w:rsid w:val="00503CA0"/>
    <w:rsid w:val="00530EB3"/>
    <w:rsid w:val="0057322E"/>
    <w:rsid w:val="005A0A62"/>
    <w:rsid w:val="005A7692"/>
    <w:rsid w:val="005B24B7"/>
    <w:rsid w:val="005D6A1B"/>
    <w:rsid w:val="007141E5"/>
    <w:rsid w:val="007161D5"/>
    <w:rsid w:val="0074683B"/>
    <w:rsid w:val="007D22A6"/>
    <w:rsid w:val="007F3054"/>
    <w:rsid w:val="00860935"/>
    <w:rsid w:val="00874711"/>
    <w:rsid w:val="00875DBC"/>
    <w:rsid w:val="00907F00"/>
    <w:rsid w:val="00933CE8"/>
    <w:rsid w:val="00994691"/>
    <w:rsid w:val="009A2C4E"/>
    <w:rsid w:val="00A32BA8"/>
    <w:rsid w:val="00A45AF9"/>
    <w:rsid w:val="00AF48F5"/>
    <w:rsid w:val="00B31254"/>
    <w:rsid w:val="00C7086D"/>
    <w:rsid w:val="00D17F70"/>
    <w:rsid w:val="00D95AC8"/>
    <w:rsid w:val="00DE0A42"/>
    <w:rsid w:val="00E3722F"/>
    <w:rsid w:val="00E82E96"/>
    <w:rsid w:val="00F241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D3D3"/>
  <w15:docId w15:val="{833B4896-078C-4B68-ACDC-A4831812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
      <w:ind w:left="10" w:hanging="10"/>
      <w:outlineLvl w:val="0"/>
    </w:pPr>
    <w:rPr>
      <w:rFonts w:ascii="Copperplate Gothic" w:eastAsia="Copperplate Gothic" w:hAnsi="Copperplate Gothic" w:cs="Copperplate Gothic"/>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Copperplate Gothic" w:eastAsia="Copperplate Gothic" w:hAnsi="Copperplate Gothic" w:cs="Copperplate Gothic"/>
      <w:b/>
      <w:color w:val="000000"/>
      <w:sz w:val="28"/>
    </w:rPr>
  </w:style>
  <w:style w:type="paragraph" w:styleId="Header">
    <w:name w:val="header"/>
    <w:basedOn w:val="Normal"/>
    <w:link w:val="HeaderChar"/>
    <w:uiPriority w:val="99"/>
    <w:unhideWhenUsed/>
    <w:rsid w:val="00D1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70"/>
    <w:rPr>
      <w:rFonts w:ascii="Times New Roman" w:eastAsia="Times New Roman" w:hAnsi="Times New Roman" w:cs="Times New Roman"/>
      <w:color w:val="000000"/>
      <w:sz w:val="24"/>
    </w:rPr>
  </w:style>
  <w:style w:type="paragraph" w:styleId="ListParagraph">
    <w:name w:val="List Paragraph"/>
    <w:basedOn w:val="Normal"/>
    <w:uiPriority w:val="34"/>
    <w:qFormat/>
    <w:rsid w:val="004F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KATHRYN E</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E</dc:title>
  <dc:subject/>
  <dc:creator>Miller, Kathryn</dc:creator>
  <cp:keywords/>
  <cp:lastModifiedBy>Alma Magana</cp:lastModifiedBy>
  <cp:revision>2</cp:revision>
  <cp:lastPrinted>2022-06-09T01:12:00Z</cp:lastPrinted>
  <dcterms:created xsi:type="dcterms:W3CDTF">2023-05-03T15:05:00Z</dcterms:created>
  <dcterms:modified xsi:type="dcterms:W3CDTF">2023-05-03T15:05:00Z</dcterms:modified>
</cp:coreProperties>
</file>